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63" w:rsidRPr="00D12D63" w:rsidRDefault="00D12D63" w:rsidP="00D12D63">
      <w:pPr>
        <w:pStyle w:val="1"/>
        <w:numPr>
          <w:ilvl w:val="0"/>
          <w:numId w:val="0"/>
        </w:numPr>
        <w:tabs>
          <w:tab w:val="left" w:pos="426"/>
        </w:tabs>
        <w:jc w:val="center"/>
        <w:rPr>
          <w:b/>
          <w:sz w:val="28"/>
          <w:szCs w:val="28"/>
        </w:rPr>
      </w:pPr>
      <w:bookmarkStart w:id="0" w:name="_Toc30671057"/>
      <w:bookmarkStart w:id="1" w:name="_Toc398564572"/>
      <w:bookmarkStart w:id="2" w:name="_Toc399408082"/>
      <w:bookmarkStart w:id="3" w:name="_Toc514917317"/>
      <w:bookmarkStart w:id="4" w:name="_Toc519608621"/>
      <w:r w:rsidRPr="00D12D63">
        <w:rPr>
          <w:b/>
          <w:sz w:val="28"/>
          <w:szCs w:val="28"/>
        </w:rPr>
        <w:t>PROCUREMENT NOTICE</w:t>
      </w:r>
      <w:bookmarkEnd w:id="0"/>
    </w:p>
    <w:p w:rsidR="00D12D63" w:rsidRDefault="00D12D63" w:rsidP="00D12D63">
      <w:pPr>
        <w:rPr>
          <w:sz w:val="28"/>
          <w:szCs w:val="28"/>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5" w:name="ч2аст91"/>
      <w:bookmarkStart w:id="6" w:name="ч2бст91"/>
      <w:bookmarkEnd w:id="1"/>
      <w:bookmarkEnd w:id="2"/>
      <w:bookmarkEnd w:id="3"/>
      <w:bookmarkEnd w:id="4"/>
      <w:bookmarkEnd w:id="5"/>
      <w:bookmarkEnd w:id="6"/>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BD4F48" w:rsidRDefault="00BD4F48" w:rsidP="00BD4F48">
      <w:pPr>
        <w:tabs>
          <w:tab w:val="left" w:pos="1134"/>
        </w:tabs>
        <w:ind w:left="709"/>
        <w:contextualSpacing/>
        <w:jc w:val="both"/>
        <w:rPr>
          <w:rFonts w:eastAsia="Calibri"/>
          <w:bCs/>
          <w:sz w:val="28"/>
          <w:szCs w:val="28"/>
          <w:lang w:val="en-US" w:eastAsia="en-US"/>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09.10.2019 № 121).</w:t>
      </w:r>
    </w:p>
    <w:p w:rsidR="00BD4F48" w:rsidRDefault="00BD4F48" w:rsidP="00BD4F48">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BD4F48" w:rsidRDefault="00BD4F48" w:rsidP="00BD4F48">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BD4F48" w:rsidRPr="00B32144"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B32144">
        <w:rPr>
          <w:rFonts w:ascii="Times New Roman" w:hAnsi="Times New Roman"/>
          <w:sz w:val="28"/>
          <w:szCs w:val="28"/>
          <w:lang w:val="en-US"/>
        </w:rPr>
        <w:t>Subject matter of the procurement: the right to conclude a contract for</w:t>
      </w:r>
      <w:r w:rsidRPr="00B32144">
        <w:rPr>
          <w:rFonts w:ascii="Times New Roman" w:hAnsi="Times New Roman"/>
          <w:lang w:val="en-US"/>
        </w:rPr>
        <w:t xml:space="preserve"> </w:t>
      </w:r>
      <w:r w:rsidRPr="00B32144">
        <w:rPr>
          <w:rFonts w:ascii="Times New Roman" w:hAnsi="Times New Roman"/>
          <w:sz w:val="28"/>
          <w:szCs w:val="28"/>
          <w:lang w:val="en-US"/>
        </w:rPr>
        <w:t xml:space="preserve">provision of driver accompanied car rental service for </w:t>
      </w:r>
      <w:proofErr w:type="spellStart"/>
      <w:r w:rsidRPr="00B32144">
        <w:rPr>
          <w:rFonts w:ascii="Times New Roman" w:hAnsi="Times New Roman"/>
          <w:sz w:val="28"/>
          <w:szCs w:val="28"/>
          <w:lang w:val="en-US"/>
        </w:rPr>
        <w:t>Rosatom</w:t>
      </w:r>
      <w:proofErr w:type="spellEnd"/>
      <w:r w:rsidRPr="00B32144">
        <w:rPr>
          <w:rFonts w:ascii="Times New Roman" w:hAnsi="Times New Roman"/>
          <w:sz w:val="28"/>
          <w:szCs w:val="28"/>
          <w:lang w:val="en-US"/>
        </w:rPr>
        <w:t xml:space="preserve"> East Asia (Beijing) Consulting Co., Ltd</w:t>
      </w:r>
      <w:r>
        <w:rPr>
          <w:rFonts w:ascii="Times New Roman" w:hAnsi="Times New Roman"/>
          <w:sz w:val="28"/>
          <w:szCs w:val="28"/>
          <w:lang w:val="en-US"/>
        </w:rPr>
        <w:t>.</w:t>
      </w:r>
    </w:p>
    <w:p w:rsidR="00BD4F48" w:rsidRPr="0072148A" w:rsidRDefault="00BD4F48" w:rsidP="00BD4F48">
      <w:pPr>
        <w:tabs>
          <w:tab w:val="left" w:pos="1134"/>
        </w:tabs>
        <w:ind w:left="709"/>
        <w:contextualSpacing/>
        <w:jc w:val="both"/>
        <w:rPr>
          <w:b/>
          <w:spacing w:val="-6"/>
          <w:sz w:val="28"/>
          <w:szCs w:val="28"/>
          <w:lang w:val="en-US"/>
        </w:rPr>
      </w:pPr>
    </w:p>
    <w:p w:rsidR="00BD4F48" w:rsidRPr="00957B11" w:rsidRDefault="00BD4F48" w:rsidP="00BD4F48">
      <w:pPr>
        <w:pStyle w:val="a6"/>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proofErr w:type="spellStart"/>
      <w:r w:rsidRPr="00957B11">
        <w:rPr>
          <w:rFonts w:ascii="Times New Roman" w:hAnsi="Times New Roman"/>
          <w:sz w:val="28"/>
          <w:szCs w:val="28"/>
          <w:lang w:val="en-US"/>
        </w:rPr>
        <w:t>Rosatom</w:t>
      </w:r>
      <w:proofErr w:type="spellEnd"/>
      <w:r w:rsidRPr="00957B11">
        <w:rPr>
          <w:rFonts w:ascii="Times New Roman" w:hAnsi="Times New Roman"/>
          <w:sz w:val="28"/>
          <w:szCs w:val="28"/>
          <w:lang w:val="en-US"/>
        </w:rPr>
        <w:t xml:space="preserve"> East Asia (Beijing) Consulting Co. Ltd.</w:t>
      </w:r>
    </w:p>
    <w:p w:rsidR="00BD4F48" w:rsidRPr="00EA491A" w:rsidRDefault="00BD4F48" w:rsidP="00BD4F48">
      <w:pPr>
        <w:ind w:firstLine="709"/>
        <w:rPr>
          <w:sz w:val="28"/>
          <w:szCs w:val="28"/>
          <w:lang w:val="en-US"/>
        </w:rPr>
      </w:pPr>
      <w:r w:rsidRPr="00554B43">
        <w:rPr>
          <w:sz w:val="28"/>
          <w:szCs w:val="28"/>
          <w:lang w:val="en-US"/>
        </w:rPr>
        <w:t xml:space="preserve">Location: </w:t>
      </w:r>
      <w:r w:rsidRPr="00957B11">
        <w:rPr>
          <w:sz w:val="28"/>
          <w:szCs w:val="28"/>
          <w:lang w:val="en-US"/>
        </w:rPr>
        <w:t>Beijing</w:t>
      </w:r>
      <w:r>
        <w:rPr>
          <w:sz w:val="28"/>
          <w:szCs w:val="28"/>
          <w:lang w:val="en-US"/>
        </w:rPr>
        <w:t>,</w:t>
      </w:r>
      <w:r w:rsidRPr="00957B11">
        <w:rPr>
          <w:sz w:val="28"/>
          <w:szCs w:val="28"/>
          <w:lang w:val="en-US"/>
        </w:rPr>
        <w:t xml:space="preserve"> Republic of China</w:t>
      </w:r>
      <w:r w:rsidRPr="00EA491A">
        <w:rPr>
          <w:sz w:val="28"/>
          <w:szCs w:val="28"/>
          <w:lang w:val="en-US"/>
        </w:rPr>
        <w:t>.</w:t>
      </w:r>
    </w:p>
    <w:p w:rsidR="00BD4F48" w:rsidRPr="00EA491A" w:rsidRDefault="00BD4F48" w:rsidP="00BD4F48">
      <w:pPr>
        <w:ind w:firstLine="709"/>
        <w:jc w:val="both"/>
        <w:rPr>
          <w:sz w:val="28"/>
          <w:szCs w:val="28"/>
          <w:lang w:val="en-US"/>
        </w:rPr>
      </w:pPr>
      <w:r w:rsidRPr="00554B43">
        <w:rPr>
          <w:sz w:val="28"/>
          <w:szCs w:val="28"/>
          <w:lang w:val="en-US"/>
        </w:rPr>
        <w:t xml:space="preserve">Postal address: </w:t>
      </w: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w:t>
      </w:r>
    </w:p>
    <w:p w:rsidR="00BD4F48" w:rsidRPr="00875CAA" w:rsidRDefault="00BD4F48" w:rsidP="00BD4F48">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Pr="00875CAA">
        <w:rPr>
          <w:color w:val="000000" w:themeColor="text1"/>
          <w:sz w:val="28"/>
          <w:szCs w:val="28"/>
          <w:lang w:val="en-US" w:eastAsia="zh-CN"/>
        </w:rPr>
        <w:t>Natalia</w:t>
      </w:r>
      <w:r w:rsidRPr="00875CAA">
        <w:rPr>
          <w:color w:val="000000" w:themeColor="text1"/>
          <w:sz w:val="28"/>
          <w:szCs w:val="28"/>
          <w:lang w:val="en-US"/>
        </w:rPr>
        <w:t xml:space="preserve"> </w:t>
      </w:r>
      <w:proofErr w:type="spellStart"/>
      <w:r w:rsidRPr="00875CAA">
        <w:rPr>
          <w:color w:val="000000" w:themeColor="text1"/>
          <w:sz w:val="28"/>
          <w:szCs w:val="28"/>
          <w:lang w:val="en-US"/>
        </w:rPr>
        <w:t>Azarina</w:t>
      </w:r>
      <w:proofErr w:type="spellEnd"/>
      <w:r w:rsidRPr="00875CAA">
        <w:rPr>
          <w:color w:val="000000" w:themeColor="text1"/>
          <w:sz w:val="28"/>
          <w:szCs w:val="28"/>
          <w:lang w:val="en-US"/>
        </w:rPr>
        <w:t>.</w:t>
      </w:r>
    </w:p>
    <w:p w:rsidR="00BD4F48" w:rsidRPr="00875CAA" w:rsidRDefault="00BD4F48" w:rsidP="00BD4F48">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+86-156-2496-7590</w:t>
      </w:r>
    </w:p>
    <w:p w:rsidR="00BD4F48" w:rsidRPr="00554B43" w:rsidRDefault="00BD4F48" w:rsidP="00BD4F48">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hyperlink r:id="rId5" w:history="1">
        <w:r w:rsidRPr="00875CAA">
          <w:rPr>
            <w:rStyle w:val="a9"/>
            <w:sz w:val="28"/>
            <w:lang w:val="hu-HU" w:eastAsia="zh-CN"/>
          </w:rPr>
          <w:t>NVAzarina@rosatominternational.com</w:t>
        </w:r>
      </w:hyperlink>
    </w:p>
    <w:p w:rsidR="00BD4F48" w:rsidRDefault="00BD4F48" w:rsidP="00BD4F48">
      <w:pPr>
        <w:tabs>
          <w:tab w:val="left" w:pos="1134"/>
        </w:tabs>
        <w:ind w:firstLine="709"/>
        <w:contextualSpacing/>
        <w:rPr>
          <w:sz w:val="28"/>
          <w:szCs w:val="28"/>
          <w:lang w:val="en-US"/>
        </w:rPr>
      </w:pPr>
    </w:p>
    <w:p w:rsidR="00BD4F48" w:rsidRDefault="00BD4F48" w:rsidP="00BD4F48">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rPr>
        <w:t>1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BD4F48" w:rsidRDefault="00BD4F48" w:rsidP="00BD4F48">
      <w:pPr>
        <w:tabs>
          <w:tab w:val="left" w:pos="1134"/>
        </w:tabs>
        <w:ind w:firstLine="709"/>
        <w:contextualSpacing/>
        <w:rPr>
          <w:sz w:val="28"/>
          <w:szCs w:val="28"/>
        </w:rPr>
      </w:pPr>
    </w:p>
    <w:p w:rsidR="00BD4F48" w:rsidRPr="00FA7AA3"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Pr="007E31EE">
        <w:rPr>
          <w:rFonts w:ascii="Times New Roman" w:hAnsi="Times New Roman"/>
          <w:sz w:val="28"/>
          <w:szCs w:val="28"/>
          <w:lang w:val="en-US"/>
        </w:rPr>
        <w:t xml:space="preserve">provision of driver accompanied car rental service for </w:t>
      </w:r>
      <w:proofErr w:type="spellStart"/>
      <w:r w:rsidRPr="007E31EE">
        <w:rPr>
          <w:rFonts w:ascii="Times New Roman" w:hAnsi="Times New Roman"/>
          <w:sz w:val="28"/>
          <w:szCs w:val="28"/>
          <w:lang w:val="en-US"/>
        </w:rPr>
        <w:t>Rosatom</w:t>
      </w:r>
      <w:proofErr w:type="spellEnd"/>
      <w:r w:rsidRPr="007E31EE">
        <w:rPr>
          <w:rFonts w:ascii="Times New Roman" w:hAnsi="Times New Roman"/>
          <w:sz w:val="28"/>
          <w:szCs w:val="28"/>
          <w:lang w:val="en-US"/>
        </w:rPr>
        <w:t xml:space="preserve"> East Asia (Beijing) Consulting Co., Ltd</w:t>
      </w:r>
      <w:r w:rsidRPr="00FA7AA3">
        <w:rPr>
          <w:rFonts w:ascii="Times New Roman" w:hAnsi="Times New Roman"/>
          <w:sz w:val="28"/>
          <w:szCs w:val="28"/>
          <w:lang w:val="en-US"/>
        </w:rPr>
        <w:t>.</w:t>
      </w:r>
    </w:p>
    <w:p w:rsidR="00BD4F48" w:rsidRDefault="00BD4F48" w:rsidP="00BD4F48">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for provision services: in accordance with the Part 3 “Draft Contract” of Volume 1 of the Procurement Documentation</w:t>
      </w:r>
      <w:r w:rsidRPr="00554B43">
        <w:rPr>
          <w:sz w:val="28"/>
          <w:szCs w:val="28"/>
          <w:lang w:val="en-US"/>
        </w:rPr>
        <w:t>.</w:t>
      </w:r>
    </w:p>
    <w:p w:rsidR="00BD4F48" w:rsidRDefault="00BD4F48" w:rsidP="00BD4F48">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BD4F48" w:rsidRDefault="00BD4F48" w:rsidP="00BD4F48">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BD4F48" w:rsidRDefault="00BD4F48" w:rsidP="00BD4F48">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BD4F48" w:rsidRDefault="00BD4F48" w:rsidP="00BD4F48">
      <w:pPr>
        <w:tabs>
          <w:tab w:val="left" w:pos="1134"/>
        </w:tabs>
        <w:ind w:firstLine="709"/>
        <w:contextualSpacing/>
        <w:jc w:val="both"/>
        <w:rPr>
          <w:b/>
          <w:i/>
          <w:lang w:val="en-US"/>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BD4F48" w:rsidRDefault="00BD4F48" w:rsidP="00BD4F48">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BD4F48" w:rsidRPr="00FA7AA3" w:rsidRDefault="00BD4F48" w:rsidP="00BD4F48">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xml:space="preserve">, shall not be deemed counter proposals (Part 3 "Draft Contract", Volume 1 of the Procurement </w:t>
      </w:r>
      <w:r w:rsidRPr="00FA7AA3">
        <w:rPr>
          <w:sz w:val="28"/>
          <w:szCs w:val="28"/>
          <w:lang w:val="en-US"/>
        </w:rPr>
        <w:t>Documentation).</w:t>
      </w:r>
    </w:p>
    <w:p w:rsidR="00BD4F48" w:rsidRPr="00FA7AA3" w:rsidRDefault="00BD4F48" w:rsidP="00BD4F48">
      <w:pPr>
        <w:tabs>
          <w:tab w:val="left" w:pos="1134"/>
        </w:tabs>
        <w:ind w:firstLine="709"/>
        <w:contextualSpacing/>
        <w:jc w:val="both"/>
        <w:rPr>
          <w:sz w:val="28"/>
          <w:szCs w:val="28"/>
          <w:lang w:val="en-US"/>
        </w:rPr>
      </w:pPr>
    </w:p>
    <w:p w:rsidR="00BD4F48" w:rsidRPr="00FA7AA3"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t xml:space="preserve">The initial (maximum) contract price: </w:t>
      </w:r>
    </w:p>
    <w:p w:rsidR="00BD4F48" w:rsidRDefault="00BD4F48" w:rsidP="00BD4F48">
      <w:pPr>
        <w:tabs>
          <w:tab w:val="left" w:pos="0"/>
          <w:tab w:val="left" w:pos="1134"/>
        </w:tabs>
        <w:ind w:firstLine="709"/>
        <w:jc w:val="both"/>
        <w:rPr>
          <w:rFonts w:eastAsia="Calibri"/>
          <w:sz w:val="28"/>
          <w:szCs w:val="28"/>
          <w:lang w:val="en-US"/>
        </w:rPr>
      </w:pPr>
      <w:r w:rsidRPr="00CD22F8">
        <w:rPr>
          <w:rFonts w:eastAsia="Calibri"/>
          <w:sz w:val="28"/>
          <w:szCs w:val="28"/>
          <w:lang w:val="en-US"/>
        </w:rPr>
        <w:t>206</w:t>
      </w:r>
      <w:r>
        <w:rPr>
          <w:rFonts w:eastAsia="Calibri"/>
          <w:sz w:val="28"/>
          <w:szCs w:val="28"/>
          <w:lang w:val="en-US"/>
        </w:rPr>
        <w:t xml:space="preserve"> </w:t>
      </w:r>
      <w:r w:rsidRPr="00CD22F8">
        <w:rPr>
          <w:rFonts w:eastAsia="Calibri"/>
          <w:sz w:val="28"/>
          <w:szCs w:val="28"/>
          <w:lang w:val="en-US"/>
        </w:rPr>
        <w:t>000</w:t>
      </w:r>
      <w:proofErr w:type="gramStart"/>
      <w:r w:rsidRPr="00CD22F8">
        <w:rPr>
          <w:rFonts w:eastAsia="Calibri"/>
          <w:sz w:val="28"/>
          <w:szCs w:val="28"/>
          <w:lang w:val="en-US"/>
        </w:rPr>
        <w:t>,04</w:t>
      </w:r>
      <w:proofErr w:type="gramEnd"/>
      <w:r w:rsidRPr="00CD22F8">
        <w:rPr>
          <w:rFonts w:eastAsia="Calibri"/>
          <w:sz w:val="28"/>
          <w:szCs w:val="28"/>
          <w:lang w:val="en-US"/>
        </w:rPr>
        <w:t xml:space="preserve"> CNY </w:t>
      </w:r>
      <w:r w:rsidRPr="00554B43">
        <w:rPr>
          <w:rFonts w:eastAsia="Calibri"/>
          <w:sz w:val="28"/>
          <w:szCs w:val="28"/>
          <w:lang w:val="en-US"/>
        </w:rPr>
        <w:t xml:space="preserve">including VAT </w:t>
      </w:r>
      <w:r w:rsidRPr="0040262F">
        <w:rPr>
          <w:rFonts w:eastAsia="Calibri"/>
          <w:sz w:val="28"/>
          <w:szCs w:val="28"/>
          <w:lang w:val="en-US"/>
        </w:rPr>
        <w:t>and all applicable taxes</w:t>
      </w:r>
      <w:r>
        <w:rPr>
          <w:rFonts w:eastAsia="Calibri"/>
          <w:sz w:val="28"/>
          <w:szCs w:val="28"/>
          <w:lang w:val="en-US"/>
        </w:rPr>
        <w:t>.</w:t>
      </w:r>
    </w:p>
    <w:p w:rsidR="00BD4F48" w:rsidRDefault="00BD4F48" w:rsidP="00BD4F48">
      <w:pPr>
        <w:tabs>
          <w:tab w:val="left" w:pos="0"/>
          <w:tab w:val="left" w:pos="1134"/>
        </w:tabs>
        <w:jc w:val="both"/>
        <w:rPr>
          <w:rFonts w:eastAsia="Calibri"/>
          <w:sz w:val="28"/>
          <w:szCs w:val="28"/>
          <w:lang w:val="en-US"/>
        </w:rPr>
      </w:pPr>
    </w:p>
    <w:p w:rsidR="00BD4F48" w:rsidRDefault="00BD4F48" w:rsidP="00BD4F48">
      <w:pPr>
        <w:tabs>
          <w:tab w:val="left" w:pos="1134"/>
        </w:tabs>
        <w:ind w:firstLine="709"/>
        <w:contextualSpacing/>
        <w:jc w:val="both"/>
        <w:rPr>
          <w:b/>
          <w:i/>
          <w:lang w:val="en-US"/>
        </w:rPr>
      </w:pPr>
      <w:r w:rsidRPr="00FA7AA3">
        <w:rPr>
          <w:sz w:val="28"/>
          <w:szCs w:val="28"/>
          <w:lang w:val="en-US"/>
        </w:rPr>
        <w:t xml:space="preserve">The bidder's proposal of contract price must not exceed </w:t>
      </w:r>
      <w:r>
        <w:rPr>
          <w:sz w:val="28"/>
          <w:szCs w:val="28"/>
          <w:lang w:val="en-US"/>
        </w:rPr>
        <w:t xml:space="preserve">the </w:t>
      </w:r>
      <w:r w:rsidRPr="00FA7AA3">
        <w:rPr>
          <w:sz w:val="28"/>
          <w:szCs w:val="28"/>
          <w:lang w:val="en-US"/>
        </w:rPr>
        <w:t>initial (maximum) contract price.</w:t>
      </w:r>
      <w:r w:rsidRPr="00A203FE">
        <w:rPr>
          <w:sz w:val="28"/>
          <w:szCs w:val="28"/>
          <w:lang w:val="en-US"/>
        </w:rPr>
        <w:t xml:space="preserve"> </w:t>
      </w:r>
    </w:p>
    <w:p w:rsidR="00BD4F48" w:rsidRDefault="00BD4F48" w:rsidP="00BD4F48">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BD4F48" w:rsidRDefault="00BD4F48" w:rsidP="00BD4F48">
      <w:pPr>
        <w:tabs>
          <w:tab w:val="left" w:pos="1134"/>
        </w:tabs>
        <w:ind w:firstLine="709"/>
        <w:contextualSpacing/>
        <w:jc w:val="both"/>
        <w:rPr>
          <w:b/>
          <w:i/>
          <w:lang w:val="en-US"/>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BD4F48" w:rsidRDefault="00BD4F48" w:rsidP="00BD4F48">
      <w:pPr>
        <w:tabs>
          <w:tab w:val="left" w:pos="1134"/>
        </w:tabs>
        <w:ind w:firstLine="709"/>
        <w:contextualSpacing/>
        <w:jc w:val="both"/>
        <w:rPr>
          <w:rFonts w:eastAsia="Calibri"/>
          <w:bCs/>
          <w:sz w:val="28"/>
          <w:szCs w:val="28"/>
          <w:lang w:val="en-US" w:eastAsia="en-US"/>
        </w:rPr>
      </w:pPr>
      <w:bookmarkStart w:id="7"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7"/>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BD4F48" w:rsidRDefault="00BD4F48" w:rsidP="00BD4F48">
      <w:pPr>
        <w:tabs>
          <w:tab w:val="left" w:pos="1134"/>
        </w:tabs>
        <w:ind w:firstLine="709"/>
        <w:contextualSpacing/>
        <w:jc w:val="both"/>
        <w:rPr>
          <w:b/>
          <w:i/>
          <w:lang w:val="en-US"/>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CNY.</w:t>
      </w:r>
    </w:p>
    <w:p w:rsidR="00BD4F48" w:rsidRDefault="00BD4F48" w:rsidP="00BD4F48">
      <w:pPr>
        <w:tabs>
          <w:tab w:val="left" w:pos="1134"/>
        </w:tabs>
        <w:ind w:firstLine="709"/>
        <w:contextualSpacing/>
        <w:jc w:val="both"/>
        <w:rPr>
          <w:b/>
          <w:i/>
          <w:lang w:val="en-US"/>
        </w:rPr>
      </w:pPr>
    </w:p>
    <w:p w:rsidR="00BD4F48" w:rsidRPr="00F87652"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BD4F48" w:rsidRPr="00B52C96" w:rsidRDefault="00BD4F48" w:rsidP="00BD4F48">
      <w:pPr>
        <w:tabs>
          <w:tab w:val="left" w:pos="1134"/>
        </w:tabs>
        <w:ind w:firstLine="709"/>
        <w:contextualSpacing/>
        <w:jc w:val="both"/>
        <w:rPr>
          <w:rFonts w:eastAsia="Calibri"/>
          <w:b/>
          <w:i/>
          <w:lang w:val="en-US" w:eastAsia="en-US"/>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BD4F48" w:rsidRDefault="00BD4F48" w:rsidP="00BD4F48">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BD4F48" w:rsidRDefault="00BD4F48" w:rsidP="00BD4F48">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BD4F48" w:rsidRDefault="00BD4F48" w:rsidP="00BD4F48">
      <w:pPr>
        <w:tabs>
          <w:tab w:val="left" w:pos="1134"/>
        </w:tabs>
        <w:ind w:firstLine="709"/>
        <w:contextualSpacing/>
        <w:jc w:val="both"/>
        <w:rPr>
          <w:sz w:val="28"/>
          <w:szCs w:val="28"/>
          <w:lang w:val="en-US"/>
        </w:rPr>
      </w:pPr>
      <w:bookmarkStart w:id="8" w:name="_Ref438465267"/>
      <w:r>
        <w:rPr>
          <w:sz w:val="28"/>
          <w:szCs w:val="28"/>
          <w:lang w:val="en-US"/>
        </w:rPr>
        <w:t>The procurement bid shall be valid for at least 60 calendar days from the date established as deadline for submission of bids.</w:t>
      </w:r>
      <w:bookmarkEnd w:id="8"/>
    </w:p>
    <w:p w:rsidR="00BD4F48" w:rsidRPr="00F849B7" w:rsidRDefault="00BD4F48" w:rsidP="00BD4F48">
      <w:pPr>
        <w:tabs>
          <w:tab w:val="left" w:pos="1134"/>
        </w:tabs>
        <w:ind w:firstLine="709"/>
        <w:contextualSpacing/>
        <w:jc w:val="both"/>
        <w:rPr>
          <w:color w:val="FF0000"/>
          <w:sz w:val="28"/>
          <w:szCs w:val="28"/>
          <w:lang w:val="en-US"/>
        </w:rPr>
      </w:pPr>
      <w:r w:rsidRPr="00B52C96">
        <w:rPr>
          <w:sz w:val="28"/>
          <w:szCs w:val="28"/>
          <w:lang w:val="en-US"/>
        </w:rPr>
        <w:t xml:space="preserve">By the decision of the Procurement </w:t>
      </w:r>
      <w:proofErr w:type="gramStart"/>
      <w:r w:rsidRPr="00B52C96">
        <w:rPr>
          <w:sz w:val="28"/>
          <w:szCs w:val="28"/>
          <w:lang w:val="en-US"/>
        </w:rPr>
        <w:t>Committee</w:t>
      </w:r>
      <w:proofErr w:type="gramEnd"/>
      <w:r w:rsidRPr="00B52C96">
        <w:rPr>
          <w:sz w:val="28"/>
          <w:szCs w:val="28"/>
          <w:lang w:val="en-US"/>
        </w:rPr>
        <w:t xml:space="preserve"> the participant who offered the lowest contract price shall be qualified as the procurement winner subject to compliance of its bid with the procurement documentation requirements</w:t>
      </w:r>
      <w:r w:rsidRPr="00F849B7">
        <w:rPr>
          <w:sz w:val="28"/>
          <w:szCs w:val="28"/>
          <w:lang w:val="en-US"/>
        </w:rPr>
        <w:t>.</w:t>
      </w:r>
    </w:p>
    <w:p w:rsidR="00BD4F48" w:rsidRDefault="00BD4F48" w:rsidP="00BD4F48">
      <w:pPr>
        <w:tabs>
          <w:tab w:val="left" w:pos="1134"/>
        </w:tabs>
        <w:contextualSpacing/>
        <w:jc w:val="both"/>
        <w:rPr>
          <w:spacing w:val="-6"/>
          <w:sz w:val="28"/>
          <w:szCs w:val="28"/>
          <w:lang w:val="en-US"/>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BD4F48" w:rsidRDefault="00BD4F48" w:rsidP="00BD4F48">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BD4F48" w:rsidRDefault="00BD4F48" w:rsidP="00BD4F48">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BD4F48" w:rsidRPr="007F5291" w:rsidRDefault="00BD4F48" w:rsidP="00BD4F48">
      <w:pPr>
        <w:tabs>
          <w:tab w:val="left" w:pos="386"/>
        </w:tabs>
        <w:ind w:firstLine="709"/>
        <w:contextualSpacing/>
        <w:jc w:val="both"/>
        <w:rPr>
          <w:sz w:val="28"/>
          <w:szCs w:val="28"/>
          <w:lang w:val="en-US"/>
        </w:rPr>
      </w:pPr>
      <w:r w:rsidRPr="001A1B32">
        <w:rPr>
          <w:sz w:val="28"/>
          <w:szCs w:val="28"/>
          <w:lang w:val="en-US"/>
        </w:rPr>
        <w:lastRenderedPageBreak/>
        <w:t xml:space="preserve">Copies of the publication of documents related to this </w:t>
      </w:r>
      <w:r w:rsidRPr="00875CAA">
        <w:rPr>
          <w:sz w:val="28"/>
          <w:szCs w:val="28"/>
          <w:lang w:val="en-US"/>
        </w:rPr>
        <w:t xml:space="preserve">procurement: </w:t>
      </w:r>
      <w:hyperlink r:id="rId6" w:history="1">
        <w:r w:rsidRPr="00875CAA">
          <w:rPr>
            <w:rStyle w:val="a9"/>
            <w:sz w:val="28"/>
            <w:szCs w:val="28"/>
            <w:lang w:val="en-US"/>
          </w:rPr>
          <w:t>http://rosatom-china.com/</w:t>
        </w:r>
      </w:hyperlink>
      <w:r w:rsidRPr="00875CAA">
        <w:rPr>
          <w:sz w:val="28"/>
          <w:szCs w:val="28"/>
          <w:lang w:val="en-US"/>
        </w:rPr>
        <w:t>.</w:t>
      </w:r>
    </w:p>
    <w:p w:rsidR="00BD4F48" w:rsidRDefault="00BD4F48" w:rsidP="00BD4F48">
      <w:pPr>
        <w:tabs>
          <w:tab w:val="left" w:pos="386"/>
        </w:tabs>
        <w:ind w:firstLine="709"/>
        <w:contextualSpacing/>
        <w:jc w:val="both"/>
        <w:rPr>
          <w:sz w:val="28"/>
          <w:szCs w:val="28"/>
          <w:lang w:val="en-US"/>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BD4F48" w:rsidRDefault="00BD4F48" w:rsidP="00BD4F48">
      <w:pPr>
        <w:tabs>
          <w:tab w:val="left" w:pos="1134"/>
        </w:tabs>
        <w:ind w:firstLine="709"/>
        <w:contextualSpacing/>
        <w:jc w:val="both"/>
        <w:rPr>
          <w:spacing w:val="-6"/>
          <w:sz w:val="28"/>
          <w:szCs w:val="28"/>
          <w:lang w:val="en-US"/>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BD4F48" w:rsidRDefault="00BD4F48" w:rsidP="00BD4F48">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BD4F48" w:rsidRPr="00DD49C0" w:rsidRDefault="00BD4F48" w:rsidP="00BD4F48">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BD4F48" w:rsidRPr="00DD49C0" w:rsidRDefault="00BD4F48" w:rsidP="00BD4F48">
      <w:pPr>
        <w:pStyle w:val="Times12"/>
        <w:tabs>
          <w:tab w:val="left" w:pos="70"/>
        </w:tabs>
        <w:ind w:right="153" w:firstLine="0"/>
        <w:jc w:val="left"/>
        <w:rPr>
          <w:rFonts w:eastAsia="Calibri"/>
          <w:b/>
          <w:bCs w:val="0"/>
          <w:i/>
          <w:szCs w:val="24"/>
          <w:lang w:val="en-US" w:eastAsia="en-US"/>
        </w:rPr>
      </w:pPr>
    </w:p>
    <w:p w:rsidR="00BD4F48" w:rsidRPr="0009000B"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BD4F48" w:rsidRPr="0009000B" w:rsidRDefault="00BD4F48" w:rsidP="00BD4F48">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Pr>
          <w:bCs/>
          <w:spacing w:val="-6"/>
          <w:sz w:val="28"/>
          <w:szCs w:val="28"/>
          <w:lang w:val="en-US"/>
        </w:rPr>
        <w:t xml:space="preserve">July </w:t>
      </w:r>
      <w:r w:rsidRPr="00571E16">
        <w:rPr>
          <w:bCs/>
          <w:spacing w:val="-6"/>
          <w:sz w:val="28"/>
          <w:szCs w:val="28"/>
          <w:lang w:val="en-US"/>
        </w:rPr>
        <w:t>10</w:t>
      </w:r>
      <w:r w:rsidRPr="00FB5B36">
        <w:rPr>
          <w:bCs/>
          <w:spacing w:val="-6"/>
          <w:sz w:val="28"/>
          <w:szCs w:val="28"/>
          <w:lang w:val="en-US"/>
        </w:rPr>
        <w:t>, 20</w:t>
      </w:r>
      <w:r>
        <w:rPr>
          <w:bCs/>
          <w:spacing w:val="-6"/>
          <w:sz w:val="28"/>
          <w:szCs w:val="28"/>
          <w:lang w:val="en-US"/>
        </w:rPr>
        <w:t>20</w:t>
      </w:r>
      <w:r w:rsidRPr="0009000B">
        <w:rPr>
          <w:rFonts w:eastAsia="Calibri"/>
          <w:bCs/>
          <w:sz w:val="28"/>
          <w:lang w:val="en-US" w:eastAsia="en-US"/>
        </w:rPr>
        <w:t>.</w:t>
      </w:r>
    </w:p>
    <w:p w:rsidR="00BD4F48" w:rsidRPr="0009000B" w:rsidRDefault="00BD4F48" w:rsidP="00BD4F48">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w:t>
      </w:r>
      <w:r w:rsidRPr="00875CAA">
        <w:rPr>
          <w:bCs/>
          <w:spacing w:val="-6"/>
          <w:sz w:val="28"/>
          <w:szCs w:val="28"/>
          <w:lang w:val="en-US"/>
        </w:rPr>
        <w:t xml:space="preserve">procurement bids: </w:t>
      </w: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875CAA">
        <w:rPr>
          <w:bCs/>
          <w:spacing w:val="-6"/>
          <w:sz w:val="28"/>
          <w:szCs w:val="28"/>
          <w:lang w:val="en-US"/>
        </w:rPr>
        <w:t xml:space="preserve">, no later than 16:00 (Local </w:t>
      </w:r>
      <w:r w:rsidRPr="00875CAA">
        <w:rPr>
          <w:spacing w:val="-6"/>
          <w:sz w:val="28"/>
          <w:szCs w:val="28"/>
          <w:lang w:val="en-US"/>
        </w:rPr>
        <w:t>time</w:t>
      </w:r>
      <w:r w:rsidRPr="00875CAA">
        <w:rPr>
          <w:bCs/>
          <w:spacing w:val="-6"/>
          <w:sz w:val="28"/>
          <w:szCs w:val="28"/>
          <w:lang w:val="en-US"/>
        </w:rPr>
        <w:t>) July 21, 2020.</w:t>
      </w:r>
      <w:r w:rsidRPr="0009000B">
        <w:rPr>
          <w:bCs/>
          <w:spacing w:val="-6"/>
          <w:sz w:val="28"/>
          <w:szCs w:val="28"/>
          <w:lang w:val="en-US"/>
        </w:rPr>
        <w:t xml:space="preserve"> </w:t>
      </w:r>
    </w:p>
    <w:p w:rsidR="00BD4F48" w:rsidRPr="0009000B" w:rsidRDefault="00BD4F48" w:rsidP="00BD4F48">
      <w:pPr>
        <w:tabs>
          <w:tab w:val="left" w:pos="1134"/>
        </w:tabs>
        <w:ind w:firstLine="709"/>
        <w:contextualSpacing/>
        <w:jc w:val="both"/>
        <w:rPr>
          <w:b/>
          <w:i/>
          <w:lang w:val="en-US"/>
        </w:rPr>
      </w:pPr>
    </w:p>
    <w:p w:rsidR="00BD4F48" w:rsidRPr="0009000B" w:rsidRDefault="00BD4F48" w:rsidP="00BD4F48">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w:t>
      </w:r>
      <w:r>
        <w:rPr>
          <w:spacing w:val="-6"/>
          <w:sz w:val="28"/>
          <w:szCs w:val="28"/>
          <w:lang w:val="en-US"/>
        </w:rPr>
        <w:t xml:space="preserve"> procurement committee meeting</w:t>
      </w:r>
      <w:r w:rsidRPr="0009000B">
        <w:rPr>
          <w:spacing w:val="-6"/>
          <w:sz w:val="28"/>
          <w:szCs w:val="28"/>
          <w:lang w:val="en-US"/>
        </w:rPr>
        <w:t>:</w:t>
      </w:r>
    </w:p>
    <w:p w:rsidR="00BD4F48" w:rsidRPr="00276D01" w:rsidRDefault="00BD4F48" w:rsidP="00BD4F48">
      <w:pPr>
        <w:tabs>
          <w:tab w:val="left" w:pos="1134"/>
        </w:tabs>
        <w:ind w:firstLine="709"/>
        <w:contextualSpacing/>
        <w:jc w:val="both"/>
        <w:rPr>
          <w:spacing w:val="-6"/>
          <w:sz w:val="28"/>
          <w:szCs w:val="28"/>
          <w:lang w:val="en-US"/>
        </w:rPr>
      </w:pP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554B43">
        <w:rPr>
          <w:sz w:val="28"/>
          <w:szCs w:val="28"/>
          <w:lang w:val="en-US"/>
        </w:rPr>
        <w:t xml:space="preserve"> </w:t>
      </w:r>
      <w:r w:rsidRPr="00875CAA">
        <w:rPr>
          <w:bCs/>
          <w:spacing w:val="-6"/>
          <w:sz w:val="28"/>
          <w:szCs w:val="28"/>
          <w:lang w:val="en-US"/>
        </w:rPr>
        <w:t>16</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w:t>
      </w:r>
      <w:r w:rsidRPr="00AC7026">
        <w:rPr>
          <w:spacing w:val="-6"/>
          <w:sz w:val="28"/>
          <w:szCs w:val="28"/>
          <w:lang w:val="en-US"/>
        </w:rPr>
        <w:t xml:space="preserve"> </w:t>
      </w:r>
      <w:r>
        <w:rPr>
          <w:spacing w:val="-6"/>
          <w:sz w:val="28"/>
          <w:szCs w:val="28"/>
          <w:lang w:val="en-US"/>
        </w:rPr>
        <w:t>July 21</w:t>
      </w:r>
      <w:r w:rsidRPr="00FB5B36">
        <w:rPr>
          <w:bCs/>
          <w:spacing w:val="-6"/>
          <w:sz w:val="28"/>
          <w:szCs w:val="28"/>
          <w:lang w:val="en-US"/>
        </w:rPr>
        <w:t>,</w:t>
      </w:r>
      <w:r w:rsidRPr="0009000B">
        <w:rPr>
          <w:bCs/>
          <w:spacing w:val="-6"/>
          <w:sz w:val="28"/>
          <w:szCs w:val="28"/>
          <w:lang w:val="en-US"/>
        </w:rPr>
        <w:t xml:space="preserve"> 20</w:t>
      </w:r>
      <w:r>
        <w:rPr>
          <w:bCs/>
          <w:spacing w:val="-6"/>
          <w:sz w:val="28"/>
          <w:szCs w:val="28"/>
          <w:lang w:val="en-US"/>
        </w:rPr>
        <w:t>20</w:t>
      </w:r>
      <w:r w:rsidRPr="00FB5B36">
        <w:rPr>
          <w:bCs/>
          <w:spacing w:val="-6"/>
          <w:sz w:val="28"/>
          <w:szCs w:val="28"/>
          <w:lang w:val="en-US"/>
        </w:rPr>
        <w:t>.</w:t>
      </w:r>
    </w:p>
    <w:p w:rsidR="00BD4F48" w:rsidRPr="00276D01" w:rsidRDefault="00BD4F48" w:rsidP="00BD4F48">
      <w:pPr>
        <w:tabs>
          <w:tab w:val="left" w:pos="1134"/>
        </w:tabs>
        <w:ind w:left="709"/>
        <w:contextualSpacing/>
        <w:jc w:val="both"/>
        <w:rPr>
          <w:spacing w:val="-6"/>
          <w:sz w:val="28"/>
          <w:szCs w:val="28"/>
          <w:lang w:val="en-US"/>
        </w:rPr>
      </w:pPr>
    </w:p>
    <w:p w:rsidR="00BD4F48" w:rsidRPr="00276D01"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Pr="00276D01">
        <w:rPr>
          <w:rFonts w:ascii="Times New Roman" w:hAnsi="Times New Roman"/>
          <w:spacing w:val="-6"/>
          <w:sz w:val="28"/>
          <w:szCs w:val="28"/>
          <w:lang w:val="en-US"/>
        </w:rPr>
        <w:t xml:space="preserve">ate of consideration of bids and summing up of the procurement results: </w:t>
      </w:r>
    </w:p>
    <w:p w:rsidR="00BD4F48" w:rsidRDefault="00BD4F48" w:rsidP="00BD4F48">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Pr>
          <w:bCs/>
          <w:spacing w:val="-6"/>
          <w:sz w:val="28"/>
          <w:szCs w:val="28"/>
          <w:lang w:val="en-US"/>
        </w:rPr>
        <w:t>July 31</w:t>
      </w:r>
      <w:r w:rsidRPr="00FB5B36">
        <w:rPr>
          <w:bCs/>
          <w:spacing w:val="-6"/>
          <w:sz w:val="28"/>
          <w:szCs w:val="28"/>
          <w:lang w:val="en-US"/>
        </w:rPr>
        <w:t>,</w:t>
      </w:r>
      <w:r w:rsidRPr="0009000B">
        <w:rPr>
          <w:bCs/>
          <w:spacing w:val="-6"/>
          <w:sz w:val="28"/>
          <w:szCs w:val="28"/>
          <w:lang w:val="en-US"/>
        </w:rPr>
        <w:t xml:space="preserve"> 20</w:t>
      </w:r>
      <w:r>
        <w:rPr>
          <w:bCs/>
          <w:spacing w:val="-6"/>
          <w:sz w:val="28"/>
          <w:szCs w:val="28"/>
          <w:lang w:val="en-US"/>
        </w:rPr>
        <w:t>20</w:t>
      </w:r>
      <w:r>
        <w:rPr>
          <w:sz w:val="28"/>
          <w:szCs w:val="28"/>
          <w:lang w:val="en-US"/>
        </w:rPr>
        <w:t>.</w:t>
      </w:r>
    </w:p>
    <w:p w:rsidR="00BD4F48" w:rsidRDefault="00BD4F48" w:rsidP="00BD4F48">
      <w:pPr>
        <w:tabs>
          <w:tab w:val="left" w:pos="1134"/>
        </w:tabs>
        <w:ind w:firstLine="709"/>
        <w:contextualSpacing/>
        <w:jc w:val="both"/>
        <w:rPr>
          <w:b/>
          <w:i/>
          <w:lang w:val="en-US"/>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BD4F48" w:rsidRDefault="00BD4F48" w:rsidP="00BD4F48">
      <w:pPr>
        <w:tabs>
          <w:tab w:val="left" w:pos="1134"/>
        </w:tabs>
        <w:ind w:firstLine="709"/>
        <w:contextualSpacing/>
        <w:jc w:val="both"/>
        <w:rPr>
          <w:sz w:val="28"/>
          <w:lang w:val="en-US"/>
        </w:rPr>
      </w:pPr>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BD4F48" w:rsidRDefault="00BD4F48" w:rsidP="00BD4F48">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BD4F48" w:rsidRDefault="00BD4F48" w:rsidP="00BD4F48">
      <w:pPr>
        <w:tabs>
          <w:tab w:val="left" w:pos="1134"/>
        </w:tabs>
        <w:ind w:firstLine="709"/>
        <w:contextualSpacing/>
        <w:jc w:val="both"/>
        <w:rPr>
          <w:sz w:val="28"/>
          <w:szCs w:val="28"/>
          <w:lang w:val="en-US"/>
        </w:rPr>
      </w:pPr>
      <w:proofErr w:type="gramStart"/>
      <w:r>
        <w:rPr>
          <w:sz w:val="28"/>
          <w:szCs w:val="28"/>
          <w:lang w:val="en-US"/>
        </w:rPr>
        <w:lastRenderedPageBreak/>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BD4F48" w:rsidRDefault="00BD4F48" w:rsidP="00BD4F48">
      <w:pPr>
        <w:tabs>
          <w:tab w:val="left" w:pos="1134"/>
        </w:tabs>
        <w:ind w:firstLine="709"/>
        <w:contextualSpacing/>
        <w:jc w:val="both"/>
        <w:rPr>
          <w:sz w:val="28"/>
          <w:lang w:val="en-US"/>
        </w:rPr>
      </w:pPr>
    </w:p>
    <w:p w:rsidR="00BD4F48" w:rsidRDefault="00BD4F48" w:rsidP="00BD4F48">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sidRPr="00554B43">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BD4F48" w:rsidRDefault="00BD4F48" w:rsidP="00BD4F48">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BD4F48" w:rsidRDefault="00BD4F48" w:rsidP="00BD4F48">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BD4F48" w:rsidRDefault="00BD4F48" w:rsidP="00BD4F48">
      <w:pPr>
        <w:tabs>
          <w:tab w:val="left" w:pos="1134"/>
        </w:tabs>
        <w:ind w:left="709"/>
        <w:contextualSpacing/>
        <w:jc w:val="both"/>
        <w:rPr>
          <w:spacing w:val="-6"/>
          <w:sz w:val="32"/>
          <w:szCs w:val="28"/>
          <w:lang w:val="en-US"/>
        </w:rPr>
      </w:pPr>
    </w:p>
    <w:p w:rsidR="00BD4F48" w:rsidRPr="0039225C"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BD4F48" w:rsidRDefault="00BD4F48" w:rsidP="00BD4F48">
      <w:pPr>
        <w:tabs>
          <w:tab w:val="left" w:pos="1134"/>
        </w:tabs>
        <w:ind w:left="709"/>
        <w:contextualSpacing/>
        <w:jc w:val="both"/>
        <w:rPr>
          <w:rFonts w:eastAsia="Calibri"/>
          <w:spacing w:val="-6"/>
          <w:sz w:val="28"/>
          <w:szCs w:val="28"/>
          <w:lang w:val="en-US" w:eastAsia="en-US"/>
        </w:rPr>
      </w:pPr>
    </w:p>
    <w:p w:rsidR="00BD4F48" w:rsidRDefault="00BD4F48" w:rsidP="00BD4F48">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BD4F48" w:rsidRDefault="00BD4F48" w:rsidP="00BD4F48">
      <w:pPr>
        <w:tabs>
          <w:tab w:val="left" w:pos="0"/>
          <w:tab w:val="left" w:pos="1134"/>
        </w:tabs>
        <w:ind w:left="709"/>
        <w:contextualSpacing/>
        <w:jc w:val="both"/>
        <w:rPr>
          <w:sz w:val="28"/>
          <w:szCs w:val="28"/>
          <w:lang w:val="en-US"/>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BD4F48" w:rsidRDefault="00BD4F48" w:rsidP="00BD4F4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BD4F48" w:rsidRDefault="00BD4F48" w:rsidP="00BD4F4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BD4F48" w:rsidRDefault="00BD4F48" w:rsidP="00BD4F4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BD4F48" w:rsidRDefault="00BD4F48" w:rsidP="00BD4F4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BD4F48" w:rsidRDefault="00BD4F48" w:rsidP="00BD4F48">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BD4F48" w:rsidRDefault="00BD4F48" w:rsidP="00BD4F48">
      <w:pPr>
        <w:pStyle w:val="a6"/>
        <w:tabs>
          <w:tab w:val="left" w:pos="1134"/>
        </w:tabs>
        <w:ind w:left="709"/>
        <w:jc w:val="both"/>
        <w:rPr>
          <w:rFonts w:ascii="Times New Roman" w:hAnsi="Times New Roman"/>
          <w:sz w:val="28"/>
          <w:szCs w:val="28"/>
          <w:lang w:val="en-US"/>
        </w:rPr>
      </w:pPr>
    </w:p>
    <w:p w:rsidR="00BD4F48" w:rsidRDefault="00BD4F48" w:rsidP="00BD4F4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BD4F48" w:rsidRDefault="00BD4F48" w:rsidP="00BD4F48">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lastRenderedPageBreak/>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7"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695FAD" w:rsidRPr="00280B15" w:rsidRDefault="00695FAD" w:rsidP="00BD4F48">
      <w:pPr>
        <w:pStyle w:val="a6"/>
        <w:tabs>
          <w:tab w:val="left" w:pos="0"/>
          <w:tab w:val="left" w:pos="1134"/>
        </w:tabs>
        <w:spacing w:after="0" w:line="240" w:lineRule="auto"/>
        <w:ind w:left="709"/>
        <w:jc w:val="both"/>
        <w:rPr>
          <w:lang w:val="en-US"/>
        </w:rPr>
      </w:pPr>
      <w:bookmarkStart w:id="9" w:name="_GoBack"/>
      <w:bookmarkEnd w:id="9"/>
    </w:p>
    <w:sectPr w:rsidR="00695FAD" w:rsidRPr="00280B15" w:rsidSect="00C03E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9E22272E"/>
    <w:lvl w:ilvl="0" w:tplc="832C9DF4">
      <w:start w:val="1"/>
      <w:numFmt w:val="decimal"/>
      <w:lvlText w:val="%1)"/>
      <w:lvlJc w:val="left"/>
      <w:pPr>
        <w:ind w:left="4472" w:hanging="360"/>
      </w:pPr>
      <w:rPr>
        <w:rFonts w:ascii="Times New Roman" w:hAnsi="Times New Roman" w:cs="Times New Roman" w:hint="default"/>
        <w:b w:val="0"/>
        <w:i w:val="0"/>
        <w:sz w:val="28"/>
        <w:szCs w:val="28"/>
        <w:lang w:val="ru-RU"/>
      </w:rPr>
    </w:lvl>
    <w:lvl w:ilvl="1" w:tplc="8D988C96" w:tentative="1">
      <w:start w:val="1"/>
      <w:numFmt w:val="lowerLetter"/>
      <w:lvlText w:val="%2."/>
      <w:lvlJc w:val="left"/>
      <w:pPr>
        <w:ind w:left="3348" w:hanging="360"/>
      </w:pPr>
    </w:lvl>
    <w:lvl w:ilvl="2" w:tplc="DF38EF0E" w:tentative="1">
      <w:start w:val="1"/>
      <w:numFmt w:val="lowerRoman"/>
      <w:lvlText w:val="%3."/>
      <w:lvlJc w:val="right"/>
      <w:pPr>
        <w:ind w:left="4068" w:hanging="180"/>
      </w:pPr>
    </w:lvl>
    <w:lvl w:ilvl="3" w:tplc="70DC0BC4" w:tentative="1">
      <w:start w:val="1"/>
      <w:numFmt w:val="decimal"/>
      <w:lvlText w:val="%4."/>
      <w:lvlJc w:val="left"/>
      <w:pPr>
        <w:ind w:left="4788" w:hanging="360"/>
      </w:pPr>
    </w:lvl>
    <w:lvl w:ilvl="4" w:tplc="D28A7BBC" w:tentative="1">
      <w:start w:val="1"/>
      <w:numFmt w:val="lowerLetter"/>
      <w:lvlText w:val="%5."/>
      <w:lvlJc w:val="left"/>
      <w:pPr>
        <w:ind w:left="5508" w:hanging="360"/>
      </w:pPr>
    </w:lvl>
    <w:lvl w:ilvl="5" w:tplc="484E484A" w:tentative="1">
      <w:start w:val="1"/>
      <w:numFmt w:val="lowerRoman"/>
      <w:lvlText w:val="%6."/>
      <w:lvlJc w:val="right"/>
      <w:pPr>
        <w:ind w:left="6228" w:hanging="180"/>
      </w:pPr>
    </w:lvl>
    <w:lvl w:ilvl="6" w:tplc="B95C8752" w:tentative="1">
      <w:start w:val="1"/>
      <w:numFmt w:val="decimal"/>
      <w:lvlText w:val="%7."/>
      <w:lvlJc w:val="left"/>
      <w:pPr>
        <w:ind w:left="6948" w:hanging="360"/>
      </w:pPr>
    </w:lvl>
    <w:lvl w:ilvl="7" w:tplc="FB360208" w:tentative="1">
      <w:start w:val="1"/>
      <w:numFmt w:val="lowerLetter"/>
      <w:lvlText w:val="%8."/>
      <w:lvlJc w:val="left"/>
      <w:pPr>
        <w:ind w:left="7668" w:hanging="360"/>
      </w:pPr>
    </w:lvl>
    <w:lvl w:ilvl="8" w:tplc="3E2EF68E" w:tentative="1">
      <w:start w:val="1"/>
      <w:numFmt w:val="lowerRoman"/>
      <w:lvlText w:val="%9."/>
      <w:lvlJc w:val="right"/>
      <w:pPr>
        <w:ind w:left="8388"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D"/>
    <w:rsid w:val="0006526D"/>
    <w:rsid w:val="00280B15"/>
    <w:rsid w:val="00403FAD"/>
    <w:rsid w:val="00465B33"/>
    <w:rsid w:val="005F1985"/>
    <w:rsid w:val="00695FAD"/>
    <w:rsid w:val="006C62F8"/>
    <w:rsid w:val="00886074"/>
    <w:rsid w:val="00BD4F48"/>
    <w:rsid w:val="00C03E4D"/>
    <w:rsid w:val="00D12D63"/>
    <w:rsid w:val="00D95A60"/>
    <w:rsid w:val="00E12CFB"/>
    <w:rsid w:val="00E26190"/>
    <w:rsid w:val="00F9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8DBC"/>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6"/>
    <w:uiPriority w:val="34"/>
    <w:rPr>
      <w:rFonts w:ascii="Calibri" w:eastAsia="Calibri" w:hAnsi="Calibri" w:cs="Times New Roman"/>
    </w:rPr>
  </w:style>
  <w:style w:type="paragraph" w:customStyle="1" w:styleId="11">
    <w:name w:val="Обычный1"/>
    <w:rsid w:val="00E12CFB"/>
    <w:pPr>
      <w:spacing w:after="0" w:line="240" w:lineRule="auto"/>
    </w:pPr>
    <w:rPr>
      <w:rFonts w:ascii="Times New Roman" w:eastAsia="Times New Roman" w:hAnsi="Times New Roman" w:cs="Times New Roman"/>
      <w:sz w:val="24"/>
      <w:szCs w:val="24"/>
      <w:lang w:eastAsia="ru-RU"/>
    </w:rPr>
  </w:style>
  <w:style w:type="table" w:styleId="a8">
    <w:name w:val="Table Grid"/>
    <w:basedOn w:val="a2"/>
    <w:rsid w:val="00E12CF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BD4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china.com/" TargetMode="External"/><Relationship Id="rId5" Type="http://schemas.openxmlformats.org/officeDocument/2006/relationships/hyperlink" Target="mailto:NVAzarina@rosatominternational.com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RMS</cp:lastModifiedBy>
  <cp:revision>6</cp:revision>
  <dcterms:created xsi:type="dcterms:W3CDTF">2020-04-16T13:47:00Z</dcterms:created>
  <dcterms:modified xsi:type="dcterms:W3CDTF">2020-07-08T16:42:00Z</dcterms:modified>
</cp:coreProperties>
</file>